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39F37" w14:textId="77777777" w:rsidR="003E23E4" w:rsidRDefault="003E23E4" w:rsidP="00B8068B"/>
    <w:p w14:paraId="44F2E317" w14:textId="00664746" w:rsidR="006F592A" w:rsidRDefault="006F592A" w:rsidP="006F592A">
      <w:pPr>
        <w:jc w:val="center"/>
      </w:pPr>
      <w:r>
        <w:t xml:space="preserve">Hvala </w:t>
      </w:r>
      <w:r>
        <w:t>V</w:t>
      </w:r>
      <w:r>
        <w:t>am što ste izrazili interes za franšiz</w:t>
      </w:r>
      <w:r>
        <w:t>u TOČIONICA!</w:t>
      </w:r>
    </w:p>
    <w:p w14:paraId="6D3787D8" w14:textId="77777777" w:rsidR="006F592A" w:rsidRDefault="006F592A" w:rsidP="006F592A"/>
    <w:p w14:paraId="0F723126" w14:textId="4E47C653" w:rsidR="006F592A" w:rsidRDefault="00FA4AD4" w:rsidP="006F592A">
      <w:r>
        <w:t>Svi podaci iz upitnika biće korišteni ISKLJUČIVO u svrhu evaluacije vaše aplikacije za franšizu</w:t>
      </w:r>
      <w:r w:rsidR="006F592A">
        <w:t>, te vas m</w:t>
      </w:r>
      <w:r w:rsidR="006F592A">
        <w:t>olimo da što detaljnije popunite Upitnik</w:t>
      </w:r>
      <w:r w:rsidR="006F592A">
        <w:t>, kao i da svi podaci koje navedete budu istiniti i tačni</w:t>
      </w:r>
      <w:r w:rsidR="006F592A">
        <w:t>.</w:t>
      </w:r>
      <w:r w:rsidR="006F592A">
        <w:t xml:space="preserve"> </w:t>
      </w:r>
      <w:r w:rsidR="006F592A">
        <w:t xml:space="preserve">Sve informacije </w:t>
      </w:r>
      <w:r w:rsidR="006F592A">
        <w:t xml:space="preserve">iz Upitnika </w:t>
      </w:r>
      <w:proofErr w:type="spellStart"/>
      <w:r w:rsidR="006F592A">
        <w:t>biće</w:t>
      </w:r>
      <w:proofErr w:type="spellEnd"/>
      <w:r w:rsidR="006F592A">
        <w:t xml:space="preserve"> tretirane </w:t>
      </w:r>
      <w:r w:rsidR="006F592A">
        <w:t xml:space="preserve">kao poverljive, a podaci </w:t>
      </w:r>
      <w:r w:rsidR="006F592A">
        <w:t xml:space="preserve">neće biti </w:t>
      </w:r>
      <w:r w:rsidR="006F592A">
        <w:t xml:space="preserve">učinjeni dostupnim niti, na bilo koji način, u celosti ili samo njihov deo, </w:t>
      </w:r>
      <w:r w:rsidR="006F592A">
        <w:t>dostavljan</w:t>
      </w:r>
      <w:r w:rsidR="006F592A">
        <w:t>i</w:t>
      </w:r>
      <w:r w:rsidR="006F592A">
        <w:t xml:space="preserve"> trećim licima</w:t>
      </w:r>
      <w:r w:rsidR="006F592A">
        <w:t>.</w:t>
      </w:r>
    </w:p>
    <w:p w14:paraId="1022EF68" w14:textId="3945B635" w:rsidR="00786C3B" w:rsidRDefault="00786C3B" w:rsidP="00B8068B"/>
    <w:p w14:paraId="3FC05C11" w14:textId="404FBA54" w:rsidR="006F592A" w:rsidRDefault="006F592A" w:rsidP="006F592A">
      <w:r>
        <w:t xml:space="preserve">OVAJ </w:t>
      </w:r>
      <w:r>
        <w:t xml:space="preserve">UPITNIK </w:t>
      </w:r>
      <w:r>
        <w:t xml:space="preserve">NIJE OBAVEZUJUĆI </w:t>
      </w:r>
      <w:r>
        <w:t xml:space="preserve">DOKUMENT </w:t>
      </w:r>
      <w:r>
        <w:t>NI ZA JEDNU STRANU NA BILO KAKAV NAČIN</w:t>
      </w:r>
      <w:r>
        <w:t>.</w:t>
      </w:r>
    </w:p>
    <w:p w14:paraId="4DAC0F18" w14:textId="6BCB7318" w:rsidR="00182919" w:rsidRDefault="00182919" w:rsidP="006F592A">
      <w:r>
        <w:t xml:space="preserve">Ovaj dokument je samo deo procesa pregovaranja o franšizi. </w:t>
      </w:r>
    </w:p>
    <w:p w14:paraId="426BE1C0" w14:textId="28CC9200" w:rsidR="006F592A" w:rsidRDefault="006F592A" w:rsidP="00B8068B"/>
    <w:p w14:paraId="4B09E26A" w14:textId="6B2181FC" w:rsidR="00162E3D" w:rsidRDefault="00182919" w:rsidP="00B8068B">
      <w:r>
        <w:t xml:space="preserve">Navedeni </w:t>
      </w:r>
      <w:r w:rsidR="00162E3D">
        <w:t>PROCES pregovaranja i potpisivanja franšize</w:t>
      </w:r>
      <w:r>
        <w:t xml:space="preserve"> izgleda ovako:</w:t>
      </w:r>
      <w:r w:rsidR="00162E3D">
        <w:t xml:space="preserve"> </w:t>
      </w:r>
    </w:p>
    <w:p w14:paraId="20D237CC" w14:textId="3BB36227" w:rsidR="00162E3D" w:rsidRDefault="00162E3D" w:rsidP="00B8068B"/>
    <w:p w14:paraId="1745E553" w14:textId="52E15F83" w:rsidR="00162E3D" w:rsidRPr="00182919" w:rsidRDefault="00162E3D" w:rsidP="00162E3D">
      <w:pPr>
        <w:rPr>
          <w:b/>
          <w:bCs/>
        </w:rPr>
      </w:pPr>
      <w:r w:rsidRPr="00182919">
        <w:rPr>
          <w:b/>
          <w:bCs/>
        </w:rPr>
        <w:t xml:space="preserve">1) </w:t>
      </w:r>
      <w:r w:rsidRPr="00182919">
        <w:rPr>
          <w:b/>
          <w:bCs/>
        </w:rPr>
        <w:t>Upitnik</w:t>
      </w:r>
      <w:r w:rsidR="002B5667" w:rsidRPr="00182919">
        <w:rPr>
          <w:b/>
          <w:bCs/>
        </w:rPr>
        <w:t xml:space="preserve"> i brošura</w:t>
      </w:r>
    </w:p>
    <w:p w14:paraId="726391AF" w14:textId="77777777" w:rsidR="002B5667" w:rsidRDefault="002B5667" w:rsidP="00162E3D">
      <w:r>
        <w:t xml:space="preserve">Uz ovaj Upitnik, ako već niste prethodno, ćete dobiti i osnovnu brošuru našeg franšiznog sistema, kako biste imali sve osnovne informacije o samoj franšizi. </w:t>
      </w:r>
    </w:p>
    <w:p w14:paraId="6F7B67C5" w14:textId="2F448308" w:rsidR="00162E3D" w:rsidRDefault="00162E3D" w:rsidP="00162E3D">
      <w:r>
        <w:t xml:space="preserve">Upitnik </w:t>
      </w:r>
      <w:proofErr w:type="spellStart"/>
      <w:r>
        <w:t>će</w:t>
      </w:r>
      <w:proofErr w:type="spellEnd"/>
      <w:r>
        <w:t xml:space="preserve"> nam pružiti potrebne informacije o vama i vašem poslov</w:t>
      </w:r>
      <w:r>
        <w:t>nom statusu, kao i o mestu i lokaciji gde biste želeli da poslujete.</w:t>
      </w:r>
      <w:r>
        <w:t xml:space="preserve"> Nakon što ga </w:t>
      </w:r>
      <w:r>
        <w:t xml:space="preserve">popunite i vratite nam ga ispunjenog, nakon što evaluiramo i analiziramo mogućnost saradnje, što sve traje nekoliko radnih dana, dobićete povratnu informaciju da li je moguće nastaviti proces pregovaranja o franšizi ili ne. </w:t>
      </w:r>
    </w:p>
    <w:p w14:paraId="6C48E51D" w14:textId="3AD07CAA" w:rsidR="00162E3D" w:rsidRPr="00182919" w:rsidRDefault="00162E3D" w:rsidP="00162E3D">
      <w:pPr>
        <w:rPr>
          <w:b/>
          <w:bCs/>
        </w:rPr>
      </w:pPr>
      <w:r w:rsidRPr="00182919">
        <w:rPr>
          <w:b/>
          <w:bCs/>
        </w:rPr>
        <w:t xml:space="preserve">2) </w:t>
      </w:r>
      <w:r w:rsidR="002B5667" w:rsidRPr="00182919">
        <w:rPr>
          <w:b/>
          <w:bCs/>
        </w:rPr>
        <w:t>P</w:t>
      </w:r>
      <w:r w:rsidRPr="00182919">
        <w:rPr>
          <w:b/>
          <w:bCs/>
        </w:rPr>
        <w:t>oziv</w:t>
      </w:r>
      <w:r w:rsidR="002B5667" w:rsidRPr="00182919">
        <w:rPr>
          <w:b/>
          <w:bCs/>
        </w:rPr>
        <w:t xml:space="preserve"> i sastanak</w:t>
      </w:r>
    </w:p>
    <w:p w14:paraId="438A8B63" w14:textId="04FC9EEE" w:rsidR="00162E3D" w:rsidRDefault="002B5667" w:rsidP="00162E3D">
      <w:r>
        <w:t xml:space="preserve">Ukoliko procenimo da je saradnja svrsishodna i moguća, i da nam vaš profil kao potencijalnog primaoca franšize odgovara, uslediće naš telefonski poziv. </w:t>
      </w:r>
      <w:r w:rsidR="00162E3D">
        <w:t xml:space="preserve">Tokom telefonskog razgovora </w:t>
      </w:r>
      <w:proofErr w:type="spellStart"/>
      <w:r w:rsidR="00162E3D">
        <w:t>imaćemo</w:t>
      </w:r>
      <w:proofErr w:type="spellEnd"/>
      <w:r w:rsidR="00162E3D">
        <w:t xml:space="preserve"> priliku da se bolje upoznamo</w:t>
      </w:r>
      <w:r>
        <w:t xml:space="preserve"> - </w:t>
      </w:r>
      <w:r w:rsidR="00162E3D">
        <w:t xml:space="preserve"> </w:t>
      </w:r>
      <w:r>
        <w:t>t</w:t>
      </w:r>
      <w:r w:rsidR="00162E3D">
        <w:t xml:space="preserve">o </w:t>
      </w:r>
      <w:proofErr w:type="spellStart"/>
      <w:r w:rsidR="00162E3D">
        <w:t>će</w:t>
      </w:r>
      <w:proofErr w:type="spellEnd"/>
      <w:r w:rsidR="00162E3D">
        <w:t xml:space="preserve"> takođe biti </w:t>
      </w:r>
      <w:r>
        <w:t xml:space="preserve">prva </w:t>
      </w:r>
      <w:r w:rsidR="00162E3D">
        <w:t>prilika za obe strane da postav</w:t>
      </w:r>
      <w:r>
        <w:t xml:space="preserve">e i dodatna </w:t>
      </w:r>
      <w:r w:rsidR="00162E3D">
        <w:t xml:space="preserve">pitanja i </w:t>
      </w:r>
      <w:r>
        <w:t xml:space="preserve">dobiju nove </w:t>
      </w:r>
      <w:r w:rsidR="00162E3D">
        <w:t>odgovore.</w:t>
      </w:r>
      <w:r>
        <w:t xml:space="preserve"> Imajte u vidu da to još uvek nije momenat za priču o detaljima poslovanja. </w:t>
      </w:r>
    </w:p>
    <w:p w14:paraId="2C57D1CA" w14:textId="31EC2983" w:rsidR="002B5667" w:rsidRDefault="002B5667" w:rsidP="00162E3D">
      <w:r>
        <w:t>Tokom razgovora ćemo, zato, dogovoriti termin Sastanka. Sastanak se održava u Novom Sadu, u našoj tzv. „</w:t>
      </w:r>
      <w:proofErr w:type="spellStart"/>
      <w:r>
        <w:t>flagship</w:t>
      </w:r>
      <w:proofErr w:type="spellEnd"/>
      <w:r>
        <w:t>“ TOČIONICI. Sastanak je prva prava prilika da se lično upoznamo i da dobijete odgovore na pitanja koja budete imali o nama, kao i da detaljno upoznate naš poslovni sistem. Stoga je neophodno da pre samog sastanka potpišemo i NDA odnosno tzv. Sporazum o poverljivosti/</w:t>
      </w:r>
      <w:r w:rsidRPr="002B5667">
        <w:t xml:space="preserve"> </w:t>
      </w:r>
      <w:r>
        <w:t xml:space="preserve">Ugovor o </w:t>
      </w:r>
      <w:proofErr w:type="spellStart"/>
      <w:r>
        <w:t>neotkrivanju</w:t>
      </w:r>
      <w:proofErr w:type="spellEnd"/>
      <w:r>
        <w:t xml:space="preserve"> podataka</w:t>
      </w:r>
      <w:r>
        <w:t xml:space="preserve">. Isti biste dobili na uvid i potpisivanje pre samog Sastanka. </w:t>
      </w:r>
    </w:p>
    <w:p w14:paraId="35122690" w14:textId="77777777" w:rsidR="00162E3D" w:rsidRPr="00182919" w:rsidRDefault="00162E3D" w:rsidP="00162E3D">
      <w:pPr>
        <w:rPr>
          <w:b/>
          <w:bCs/>
        </w:rPr>
      </w:pPr>
      <w:r w:rsidRPr="00182919">
        <w:rPr>
          <w:b/>
          <w:bCs/>
        </w:rPr>
        <w:t>3) Individualno istraživanje tržišta</w:t>
      </w:r>
    </w:p>
    <w:p w14:paraId="145E34BD" w14:textId="7DF3D245" w:rsidR="00162E3D" w:rsidRDefault="00162E3D" w:rsidP="00162E3D">
      <w:r>
        <w:t xml:space="preserve">Pre nego što vam damo </w:t>
      </w:r>
      <w:r w:rsidR="002B5667">
        <w:t>Finansijski model na uvid, zamolićemo</w:t>
      </w:r>
      <w:r>
        <w:t xml:space="preserve"> vas </w:t>
      </w:r>
      <w:r w:rsidR="002B5667">
        <w:t xml:space="preserve">- i uputiti - kako da </w:t>
      </w:r>
      <w:r>
        <w:t xml:space="preserve">sprovedete istraživanje i da </w:t>
      </w:r>
      <w:r w:rsidR="002B5667">
        <w:t xml:space="preserve">steknete neophodne </w:t>
      </w:r>
      <w:r>
        <w:t>informacije o tržišt</w:t>
      </w:r>
      <w:r w:rsidR="002B5667">
        <w:t xml:space="preserve">u </w:t>
      </w:r>
      <w:r>
        <w:t xml:space="preserve">na kome želite da osnujete svoju </w:t>
      </w:r>
      <w:r w:rsidR="002B5667">
        <w:t>TOČIONICU.</w:t>
      </w:r>
    </w:p>
    <w:p w14:paraId="7D19E2A4" w14:textId="5E896136" w:rsidR="00162E3D" w:rsidRPr="00182919" w:rsidRDefault="00162E3D" w:rsidP="00162E3D">
      <w:pPr>
        <w:rPr>
          <w:b/>
          <w:bCs/>
        </w:rPr>
      </w:pPr>
      <w:r w:rsidRPr="00182919">
        <w:rPr>
          <w:b/>
          <w:bCs/>
        </w:rPr>
        <w:t>4) Detalj</w:t>
      </w:r>
      <w:r w:rsidR="002B5667" w:rsidRPr="00182919">
        <w:rPr>
          <w:b/>
          <w:bCs/>
        </w:rPr>
        <w:t xml:space="preserve">no upoznavanje franšize </w:t>
      </w:r>
    </w:p>
    <w:p w14:paraId="6CD89BB2" w14:textId="77777777" w:rsidR="00182919" w:rsidRDefault="002B5667" w:rsidP="00182919">
      <w:r>
        <w:t xml:space="preserve">Na bazi Finansijskog modela koji ćemo vam dati, i u koji ćete moći da unosite prikupljene podatke sa vašeg tržišta, ćete moći da sagledate OČEKIVANO poslovanje prosečne TOČIONICE i sačinite </w:t>
      </w:r>
      <w:r w:rsidRPr="002B5667">
        <w:rPr>
          <w:b/>
          <w:bCs/>
        </w:rPr>
        <w:t>sopstveni biznis plan</w:t>
      </w:r>
      <w:r>
        <w:t xml:space="preserve">. Imajte u vidu: Finansijski model jeste izrađen na bazi REALNIH POSLOVNIH PODATAKA, ali on nije biznis plan, jer se i određeni parametri poslovanja razlikuju (oni zavise i od grada, lokacije, itd.) kao što će se razlikovati i projekcije poslovanja za vašu lokacije. Ipak, namera nam je da što bolje procenimo - i mi, a posebno vi - kako bi izgledalo očekivano poslovanje TOČIONICE sa vama kao primaocem franšize, a sve na bazi prethodnih poslovnih iskustava. </w:t>
      </w:r>
    </w:p>
    <w:p w14:paraId="28F22FE0" w14:textId="5189D498" w:rsidR="00182919" w:rsidRDefault="00182919" w:rsidP="00182919">
      <w:r>
        <w:t>Zapamtite</w:t>
      </w:r>
      <w:r>
        <w:t xml:space="preserve">: vaš uspeh će puno zavisiti od vas samih, ali </w:t>
      </w:r>
      <w:r>
        <w:t xml:space="preserve">naš uspeh </w:t>
      </w:r>
      <w:r>
        <w:t>z</w:t>
      </w:r>
      <w:r>
        <w:t>avisi od vašeg uspeha</w:t>
      </w:r>
      <w:r>
        <w:t xml:space="preserve"> -</w:t>
      </w:r>
      <w:r>
        <w:t xml:space="preserve"> pošto </w:t>
      </w:r>
      <w:r>
        <w:t xml:space="preserve">u franšizingu </w:t>
      </w:r>
      <w:r>
        <w:t>igramo u istom timu</w:t>
      </w:r>
      <w:r>
        <w:t xml:space="preserve"> - tako da nam je cilj da sve zajednički sagledamo, što je moguće realnije!</w:t>
      </w:r>
    </w:p>
    <w:p w14:paraId="3E4D2F34" w14:textId="4DA32161" w:rsidR="002B5667" w:rsidRDefault="002B5667" w:rsidP="00162E3D">
      <w:r>
        <w:t xml:space="preserve"> Dobićete i predlog ugovora o franšizi na uvid i čitanj</w:t>
      </w:r>
      <w:r w:rsidR="00182919">
        <w:t>e</w:t>
      </w:r>
      <w:r>
        <w:t>.</w:t>
      </w:r>
      <w:r w:rsidR="00182919">
        <w:t xml:space="preserve"> Apsolutno pozdravljamo sva pitanja i nedoumice, a nastojimo da - ako je moguće - sve dileme budu razjašnjene i pisanim putem.</w:t>
      </w:r>
      <w:r>
        <w:t xml:space="preserve"> </w:t>
      </w:r>
    </w:p>
    <w:p w14:paraId="1D73DEF2" w14:textId="50477D1E" w:rsidR="00182919" w:rsidRPr="00182919" w:rsidRDefault="00182919" w:rsidP="00162E3D">
      <w:pPr>
        <w:rPr>
          <w:b/>
          <w:bCs/>
        </w:rPr>
      </w:pPr>
      <w:r w:rsidRPr="00182919">
        <w:rPr>
          <w:b/>
          <w:bCs/>
        </w:rPr>
        <w:t>5) Početak saradnje</w:t>
      </w:r>
    </w:p>
    <w:p w14:paraId="716237C1" w14:textId="0075D4EB" w:rsidR="002B5667" w:rsidRDefault="00182919" w:rsidP="00162E3D">
      <w:r>
        <w:t xml:space="preserve">Kada sve dobro izučite i pročitate, kada budemo sigurni da „idemo u posao“, sledi potpisivanje ugovora o franšizi. Potom idemo dalje! A o svemu ćete detaljno biti informisani tokom sastanaka i razgovora. </w:t>
      </w:r>
    </w:p>
    <w:p w14:paraId="4F7CDE22" w14:textId="77777777" w:rsidR="00FA4AD4" w:rsidRDefault="00FA4AD4" w:rsidP="00B8068B"/>
    <w:p w14:paraId="06E1DF8E" w14:textId="77777777" w:rsidR="00182919" w:rsidRDefault="00182919" w:rsidP="00B8068B">
      <w:pPr>
        <w:rPr>
          <w:b/>
        </w:rPr>
      </w:pPr>
    </w:p>
    <w:p w14:paraId="0C5F5515" w14:textId="77777777" w:rsidR="00182919" w:rsidRDefault="00182919" w:rsidP="00B8068B">
      <w:pPr>
        <w:rPr>
          <w:b/>
        </w:rPr>
      </w:pPr>
    </w:p>
    <w:p w14:paraId="0462AF46" w14:textId="224A02EF" w:rsidR="00FA4AD4" w:rsidRPr="00FA4AD4" w:rsidRDefault="00FA4AD4" w:rsidP="00B8068B">
      <w:pPr>
        <w:rPr>
          <w:b/>
        </w:rPr>
      </w:pPr>
      <w:r>
        <w:rPr>
          <w:b/>
        </w:rPr>
        <w:t>Lični p</w:t>
      </w:r>
      <w:r w:rsidRPr="00FA4AD4">
        <w:rPr>
          <w:b/>
        </w:rPr>
        <w:t>odaci o kandidatu</w:t>
      </w:r>
      <w:r>
        <w:rPr>
          <w:b/>
        </w:rPr>
        <w:t>:</w:t>
      </w:r>
    </w:p>
    <w:p w14:paraId="51BD558D" w14:textId="77777777" w:rsidR="00FA4AD4" w:rsidRDefault="00FA4AD4" w:rsidP="00B806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5"/>
        <w:gridCol w:w="7829"/>
      </w:tblGrid>
      <w:tr w:rsidR="00182919" w14:paraId="3B59408D" w14:textId="77777777" w:rsidTr="00182919">
        <w:tc>
          <w:tcPr>
            <w:tcW w:w="2365" w:type="dxa"/>
          </w:tcPr>
          <w:p w14:paraId="568B1CCD" w14:textId="75C3F0DB" w:rsidR="00182919" w:rsidRDefault="00182919" w:rsidP="00182919">
            <w:pPr>
              <w:jc w:val="left"/>
            </w:pPr>
            <w:r>
              <w:t>Planirate li partnere u poslovanju?</w:t>
            </w:r>
          </w:p>
        </w:tc>
        <w:tc>
          <w:tcPr>
            <w:tcW w:w="7829" w:type="dxa"/>
          </w:tcPr>
          <w:p w14:paraId="3D6DE0E3" w14:textId="3487BDDA" w:rsidR="00182919" w:rsidRDefault="00182919" w:rsidP="00182919">
            <w:pPr>
              <w:jc w:val="left"/>
            </w:pPr>
          </w:p>
        </w:tc>
      </w:tr>
      <w:tr w:rsidR="00182919" w14:paraId="15CA6BA5" w14:textId="77777777" w:rsidTr="001D3A2A">
        <w:tc>
          <w:tcPr>
            <w:tcW w:w="10194" w:type="dxa"/>
            <w:gridSpan w:val="2"/>
          </w:tcPr>
          <w:p w14:paraId="21109FAD" w14:textId="427AA25C" w:rsidR="00182919" w:rsidRDefault="00182919" w:rsidP="00182919">
            <w:pPr>
              <w:jc w:val="center"/>
            </w:pPr>
            <w:r>
              <w:t>Planirate li partnere u poslovanju? Ako da, podatke unesite za sve partnere!</w:t>
            </w:r>
          </w:p>
        </w:tc>
      </w:tr>
      <w:tr w:rsidR="00182919" w14:paraId="7915B8A3" w14:textId="77777777" w:rsidTr="00334F27">
        <w:tc>
          <w:tcPr>
            <w:tcW w:w="2365" w:type="dxa"/>
          </w:tcPr>
          <w:p w14:paraId="139C0CA0" w14:textId="7EBC3781" w:rsidR="00182919" w:rsidRDefault="00182919" w:rsidP="00182919">
            <w:pPr>
              <w:jc w:val="left"/>
            </w:pPr>
            <w:r>
              <w:t xml:space="preserve">Ime i prezime: </w:t>
            </w:r>
          </w:p>
        </w:tc>
        <w:tc>
          <w:tcPr>
            <w:tcW w:w="7829" w:type="dxa"/>
          </w:tcPr>
          <w:p w14:paraId="649D1404" w14:textId="77777777" w:rsidR="00182919" w:rsidRDefault="00182919" w:rsidP="00182919"/>
        </w:tc>
      </w:tr>
      <w:tr w:rsidR="00182919" w14:paraId="7CFB0BB6" w14:textId="77777777" w:rsidTr="00334F27">
        <w:tc>
          <w:tcPr>
            <w:tcW w:w="2365" w:type="dxa"/>
          </w:tcPr>
          <w:p w14:paraId="51594797" w14:textId="3C988729" w:rsidR="00182919" w:rsidRDefault="00182919" w:rsidP="00182919">
            <w:pPr>
              <w:jc w:val="left"/>
            </w:pPr>
            <w:r>
              <w:t>Adresa boravka:</w:t>
            </w:r>
          </w:p>
        </w:tc>
        <w:tc>
          <w:tcPr>
            <w:tcW w:w="7829" w:type="dxa"/>
          </w:tcPr>
          <w:p w14:paraId="691C47CA" w14:textId="77777777" w:rsidR="00182919" w:rsidRDefault="00182919" w:rsidP="00182919"/>
        </w:tc>
      </w:tr>
      <w:tr w:rsidR="00182919" w14:paraId="494E4138" w14:textId="77777777" w:rsidTr="00334F27">
        <w:tc>
          <w:tcPr>
            <w:tcW w:w="2365" w:type="dxa"/>
          </w:tcPr>
          <w:p w14:paraId="45FD4492" w14:textId="4285F67A" w:rsidR="00182919" w:rsidRDefault="00182919" w:rsidP="00182919">
            <w:pPr>
              <w:jc w:val="left"/>
            </w:pPr>
            <w:r>
              <w:t>Grad:</w:t>
            </w:r>
          </w:p>
        </w:tc>
        <w:tc>
          <w:tcPr>
            <w:tcW w:w="7829" w:type="dxa"/>
          </w:tcPr>
          <w:p w14:paraId="203C6DD5" w14:textId="77777777" w:rsidR="00182919" w:rsidRDefault="00182919" w:rsidP="00182919"/>
        </w:tc>
      </w:tr>
      <w:tr w:rsidR="00182919" w14:paraId="4A1B9439" w14:textId="77777777" w:rsidTr="00334F27">
        <w:tc>
          <w:tcPr>
            <w:tcW w:w="2365" w:type="dxa"/>
          </w:tcPr>
          <w:p w14:paraId="5A28EE10" w14:textId="284D8435" w:rsidR="00182919" w:rsidRDefault="00182919" w:rsidP="00182919">
            <w:pPr>
              <w:jc w:val="left"/>
            </w:pPr>
            <w:r>
              <w:t>Mobilni telefon:</w:t>
            </w:r>
          </w:p>
        </w:tc>
        <w:tc>
          <w:tcPr>
            <w:tcW w:w="7829" w:type="dxa"/>
          </w:tcPr>
          <w:p w14:paraId="6F41CB27" w14:textId="77777777" w:rsidR="00182919" w:rsidRDefault="00182919" w:rsidP="00182919"/>
        </w:tc>
      </w:tr>
      <w:tr w:rsidR="00182919" w14:paraId="7207A9D4" w14:textId="77777777" w:rsidTr="00334F27">
        <w:tc>
          <w:tcPr>
            <w:tcW w:w="2365" w:type="dxa"/>
          </w:tcPr>
          <w:p w14:paraId="1F122EB1" w14:textId="6BB4AF59" w:rsidR="00182919" w:rsidRDefault="00182919" w:rsidP="00182919">
            <w:pPr>
              <w:jc w:val="left"/>
            </w:pPr>
            <w:r>
              <w:t>e-mail:</w:t>
            </w:r>
          </w:p>
        </w:tc>
        <w:tc>
          <w:tcPr>
            <w:tcW w:w="7829" w:type="dxa"/>
          </w:tcPr>
          <w:p w14:paraId="179609EE" w14:textId="77777777" w:rsidR="00182919" w:rsidRDefault="00182919" w:rsidP="00182919"/>
        </w:tc>
      </w:tr>
      <w:tr w:rsidR="00182919" w14:paraId="42E17CAF" w14:textId="77777777" w:rsidTr="00334F27">
        <w:tc>
          <w:tcPr>
            <w:tcW w:w="2365" w:type="dxa"/>
          </w:tcPr>
          <w:p w14:paraId="2B0B16F7" w14:textId="0DB7DD1A" w:rsidR="00182919" w:rsidRDefault="00182919" w:rsidP="00182919">
            <w:pPr>
              <w:jc w:val="left"/>
            </w:pPr>
            <w:r>
              <w:t>Godina rođenja:</w:t>
            </w:r>
          </w:p>
        </w:tc>
        <w:tc>
          <w:tcPr>
            <w:tcW w:w="7829" w:type="dxa"/>
          </w:tcPr>
          <w:p w14:paraId="637CB966" w14:textId="77777777" w:rsidR="00182919" w:rsidRDefault="00182919" w:rsidP="00182919"/>
        </w:tc>
      </w:tr>
      <w:tr w:rsidR="00182919" w14:paraId="20085E12" w14:textId="77777777" w:rsidTr="00334F27">
        <w:tc>
          <w:tcPr>
            <w:tcW w:w="2365" w:type="dxa"/>
          </w:tcPr>
          <w:p w14:paraId="1F4F7191" w14:textId="710A4787" w:rsidR="00182919" w:rsidRDefault="00182919" w:rsidP="00182919">
            <w:pPr>
              <w:jc w:val="left"/>
            </w:pPr>
            <w:r>
              <w:t>Porodični/bračni status:</w:t>
            </w:r>
          </w:p>
        </w:tc>
        <w:tc>
          <w:tcPr>
            <w:tcW w:w="7829" w:type="dxa"/>
          </w:tcPr>
          <w:p w14:paraId="45C48AA9" w14:textId="77777777" w:rsidR="00182919" w:rsidRDefault="00182919" w:rsidP="00182919"/>
        </w:tc>
      </w:tr>
      <w:tr w:rsidR="00182919" w14:paraId="326B59DC" w14:textId="77777777" w:rsidTr="00334F27">
        <w:tc>
          <w:tcPr>
            <w:tcW w:w="2365" w:type="dxa"/>
          </w:tcPr>
          <w:p w14:paraId="7E386132" w14:textId="77777777" w:rsidR="00182919" w:rsidRDefault="00182919" w:rsidP="00182919">
            <w:pPr>
              <w:jc w:val="left"/>
            </w:pPr>
            <w:r>
              <w:t>Društvene mreže:</w:t>
            </w:r>
          </w:p>
          <w:p w14:paraId="35AC2AEB" w14:textId="1941D865" w:rsidR="00182919" w:rsidRDefault="00182919" w:rsidP="00182919">
            <w:pPr>
              <w:jc w:val="left"/>
            </w:pPr>
            <w:r>
              <w:t>lične strane, ukoliko ih imate</w:t>
            </w:r>
          </w:p>
        </w:tc>
        <w:tc>
          <w:tcPr>
            <w:tcW w:w="7829" w:type="dxa"/>
          </w:tcPr>
          <w:p w14:paraId="28F74DAB" w14:textId="77777777" w:rsidR="00182919" w:rsidRDefault="00182919" w:rsidP="00182919"/>
        </w:tc>
      </w:tr>
    </w:tbl>
    <w:p w14:paraId="771CCE6E" w14:textId="77777777" w:rsidR="00FA4AD4" w:rsidRDefault="00FA4AD4"/>
    <w:p w14:paraId="674CF587" w14:textId="0A7DB9FA" w:rsidR="00FA4AD4" w:rsidRPr="0016211A" w:rsidRDefault="00FA4AD4">
      <w:pPr>
        <w:rPr>
          <w:b/>
          <w:bCs/>
        </w:rPr>
      </w:pPr>
      <w:r w:rsidRPr="0016211A">
        <w:rPr>
          <w:b/>
          <w:bCs/>
        </w:rPr>
        <w:t xml:space="preserve">Podaci o poslovnom statusu i iskustvu:  </w:t>
      </w:r>
    </w:p>
    <w:p w14:paraId="0E742E9D" w14:textId="77777777" w:rsidR="00FA4AD4" w:rsidRDefault="00FA4A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2"/>
        <w:gridCol w:w="7702"/>
      </w:tblGrid>
      <w:tr w:rsidR="00FA4AD4" w:rsidRPr="00FA4AD4" w14:paraId="301CFC1A" w14:textId="77777777" w:rsidTr="00334F27">
        <w:tc>
          <w:tcPr>
            <w:tcW w:w="2492" w:type="dxa"/>
          </w:tcPr>
          <w:p w14:paraId="2A1BC6E2" w14:textId="0F668690" w:rsidR="00FA4AD4" w:rsidRPr="00FA4AD4" w:rsidRDefault="00FA4AD4" w:rsidP="00FA4AD4">
            <w:pPr>
              <w:jc w:val="left"/>
            </w:pPr>
            <w:r>
              <w:t>Imate li trenutno vlastiti biznis (samostalno ili kao partner). Opišite:</w:t>
            </w:r>
            <w:r w:rsidRPr="00FA4AD4">
              <w:t xml:space="preserve"> </w:t>
            </w:r>
          </w:p>
        </w:tc>
        <w:tc>
          <w:tcPr>
            <w:tcW w:w="7702" w:type="dxa"/>
          </w:tcPr>
          <w:p w14:paraId="06A98341" w14:textId="77777777" w:rsidR="00FA4AD4" w:rsidRPr="00FA4AD4" w:rsidRDefault="00FA4AD4" w:rsidP="00FA4AD4"/>
        </w:tc>
      </w:tr>
      <w:tr w:rsidR="0016211A" w:rsidRPr="00FA4AD4" w14:paraId="4AEF43E9" w14:textId="77777777" w:rsidTr="00334F27">
        <w:tc>
          <w:tcPr>
            <w:tcW w:w="2492" w:type="dxa"/>
          </w:tcPr>
          <w:p w14:paraId="3D542346" w14:textId="641941DF" w:rsidR="0016211A" w:rsidRDefault="0016211A" w:rsidP="00FA4AD4">
            <w:pPr>
              <w:jc w:val="left"/>
            </w:pPr>
            <w:r>
              <w:t>Da li ste vlasnik, suvlasnik ili partner u nekom restoranu? Opišite.</w:t>
            </w:r>
          </w:p>
        </w:tc>
        <w:tc>
          <w:tcPr>
            <w:tcW w:w="7702" w:type="dxa"/>
          </w:tcPr>
          <w:p w14:paraId="5FDA0B45" w14:textId="77777777" w:rsidR="0016211A" w:rsidRPr="00FA4AD4" w:rsidRDefault="0016211A" w:rsidP="00FA4AD4"/>
        </w:tc>
      </w:tr>
      <w:tr w:rsidR="0016211A" w:rsidRPr="00FA4AD4" w14:paraId="19E1C013" w14:textId="77777777" w:rsidTr="00334F27">
        <w:tc>
          <w:tcPr>
            <w:tcW w:w="2492" w:type="dxa"/>
          </w:tcPr>
          <w:p w14:paraId="38E5AAFE" w14:textId="7288B0F6" w:rsidR="0016211A" w:rsidRDefault="0016211A" w:rsidP="00FA4AD4">
            <w:pPr>
              <w:jc w:val="left"/>
            </w:pPr>
            <w:r>
              <w:t xml:space="preserve">Imate li </w:t>
            </w:r>
            <w:r w:rsidR="00334F27">
              <w:t xml:space="preserve">drugih </w:t>
            </w:r>
            <w:r>
              <w:t>iskust</w:t>
            </w:r>
            <w:r w:rsidR="00334F27">
              <w:t>a</w:t>
            </w:r>
            <w:r>
              <w:t xml:space="preserve">va u </w:t>
            </w:r>
            <w:proofErr w:type="spellStart"/>
            <w:r>
              <w:t>gastro</w:t>
            </w:r>
            <w:proofErr w:type="spellEnd"/>
            <w:r>
              <w:t>-biznisu? Opišite:</w:t>
            </w:r>
          </w:p>
        </w:tc>
        <w:tc>
          <w:tcPr>
            <w:tcW w:w="7702" w:type="dxa"/>
          </w:tcPr>
          <w:p w14:paraId="5DDD9D20" w14:textId="77777777" w:rsidR="0016211A" w:rsidRPr="00FA4AD4" w:rsidRDefault="0016211A" w:rsidP="00FA4AD4"/>
        </w:tc>
      </w:tr>
      <w:tr w:rsidR="00FA4AD4" w:rsidRPr="00FA4AD4" w14:paraId="24533B9C" w14:textId="77777777" w:rsidTr="00334F27">
        <w:tc>
          <w:tcPr>
            <w:tcW w:w="2492" w:type="dxa"/>
          </w:tcPr>
          <w:p w14:paraId="630040B8" w14:textId="54E89075" w:rsidR="00FA4AD4" w:rsidRPr="00FA4AD4" w:rsidRDefault="00FA4AD4" w:rsidP="00FA4AD4">
            <w:pPr>
              <w:jc w:val="left"/>
            </w:pPr>
            <w:r>
              <w:t>Koj</w:t>
            </w:r>
            <w:r w:rsidR="0016211A">
              <w:t xml:space="preserve">a druga </w:t>
            </w:r>
            <w:r>
              <w:t>poslovn</w:t>
            </w:r>
            <w:r w:rsidR="0016211A">
              <w:t>a</w:t>
            </w:r>
            <w:r>
              <w:t xml:space="preserve"> iskustv</w:t>
            </w:r>
            <w:r w:rsidR="0016211A">
              <w:t>a imate?</w:t>
            </w:r>
            <w:r>
              <w:t xml:space="preserve"> Opišite:</w:t>
            </w:r>
          </w:p>
        </w:tc>
        <w:tc>
          <w:tcPr>
            <w:tcW w:w="7702" w:type="dxa"/>
          </w:tcPr>
          <w:p w14:paraId="1BBFB36E" w14:textId="77777777" w:rsidR="00FA4AD4" w:rsidRPr="00FA4AD4" w:rsidRDefault="00FA4AD4" w:rsidP="00FA4AD4"/>
        </w:tc>
      </w:tr>
      <w:tr w:rsidR="00FA4AD4" w:rsidRPr="00FA4AD4" w14:paraId="103669C8" w14:textId="77777777" w:rsidTr="00334F27">
        <w:tc>
          <w:tcPr>
            <w:tcW w:w="2492" w:type="dxa"/>
          </w:tcPr>
          <w:p w14:paraId="28228F70" w14:textId="62C1402F" w:rsidR="00FA4AD4" w:rsidRPr="00FA4AD4" w:rsidRDefault="00FA4AD4" w:rsidP="00FA4AD4">
            <w:pPr>
              <w:jc w:val="left"/>
            </w:pPr>
            <w:r>
              <w:t>Poznajete li franšizing - teorijski, u praksi ili uopšte ne:</w:t>
            </w:r>
          </w:p>
        </w:tc>
        <w:tc>
          <w:tcPr>
            <w:tcW w:w="7702" w:type="dxa"/>
          </w:tcPr>
          <w:p w14:paraId="50E58544" w14:textId="77777777" w:rsidR="00FA4AD4" w:rsidRPr="00FA4AD4" w:rsidRDefault="00FA4AD4" w:rsidP="00FA4AD4"/>
        </w:tc>
      </w:tr>
      <w:tr w:rsidR="00FA4AD4" w:rsidRPr="00FA4AD4" w14:paraId="1820862B" w14:textId="77777777" w:rsidTr="00334F27">
        <w:tc>
          <w:tcPr>
            <w:tcW w:w="2492" w:type="dxa"/>
          </w:tcPr>
          <w:p w14:paraId="65C9D049" w14:textId="1BD4E97A" w:rsidR="00FA4AD4" w:rsidRPr="00FA4AD4" w:rsidRDefault="00FA4AD4" w:rsidP="00FA4AD4">
            <w:pPr>
              <w:jc w:val="left"/>
            </w:pPr>
            <w:r>
              <w:t>Raspolažete li sa dovoljno vlastitog kapitala ili biste deo sredst</w:t>
            </w:r>
            <w:r w:rsidR="0016211A">
              <w:t>a</w:t>
            </w:r>
            <w:r>
              <w:t>va pozajmili?</w:t>
            </w:r>
          </w:p>
        </w:tc>
        <w:tc>
          <w:tcPr>
            <w:tcW w:w="7702" w:type="dxa"/>
          </w:tcPr>
          <w:p w14:paraId="0A4870EA" w14:textId="77777777" w:rsidR="00FA4AD4" w:rsidRPr="00FA4AD4" w:rsidRDefault="00FA4AD4" w:rsidP="00FA4AD4"/>
        </w:tc>
      </w:tr>
      <w:tr w:rsidR="00FA4AD4" w:rsidRPr="00FA4AD4" w14:paraId="065E51E1" w14:textId="77777777" w:rsidTr="00334F27">
        <w:tc>
          <w:tcPr>
            <w:tcW w:w="2492" w:type="dxa"/>
          </w:tcPr>
          <w:p w14:paraId="32C7EC33" w14:textId="5B1D404B" w:rsidR="00FA4AD4" w:rsidRPr="00FA4AD4" w:rsidRDefault="00FA4AD4" w:rsidP="00FA4AD4">
            <w:pPr>
              <w:jc w:val="left"/>
            </w:pPr>
            <w:r>
              <w:t xml:space="preserve">Planirate li da sami budete </w:t>
            </w:r>
            <w:r w:rsidR="00334F27">
              <w:t xml:space="preserve">neposredno </w:t>
            </w:r>
            <w:r>
              <w:t xml:space="preserve">angažovani u </w:t>
            </w:r>
            <w:r w:rsidR="00182919">
              <w:t>pabu</w:t>
            </w:r>
            <w:r>
              <w:t xml:space="preserve"> i kako? Opišite.</w:t>
            </w:r>
          </w:p>
        </w:tc>
        <w:tc>
          <w:tcPr>
            <w:tcW w:w="7702" w:type="dxa"/>
          </w:tcPr>
          <w:p w14:paraId="3ABD2C6E" w14:textId="77777777" w:rsidR="00FA4AD4" w:rsidRPr="00FA4AD4" w:rsidRDefault="00FA4AD4" w:rsidP="00FA4AD4"/>
        </w:tc>
      </w:tr>
      <w:tr w:rsidR="0016211A" w:rsidRPr="00FA4AD4" w14:paraId="10689661" w14:textId="77777777" w:rsidTr="00334F27">
        <w:tc>
          <w:tcPr>
            <w:tcW w:w="2492" w:type="dxa"/>
          </w:tcPr>
          <w:p w14:paraId="0F39D26C" w14:textId="40C3E69C" w:rsidR="0016211A" w:rsidRDefault="0016211A" w:rsidP="00FA4AD4">
            <w:pPr>
              <w:jc w:val="left"/>
            </w:pPr>
            <w:r>
              <w:t xml:space="preserve">Kako ste došli na ideju da je </w:t>
            </w:r>
            <w:r w:rsidR="008C1DBD">
              <w:t xml:space="preserve">TOČIONICA </w:t>
            </w:r>
            <w:r>
              <w:t>interesantna poslovna prilika</w:t>
            </w:r>
            <w:r w:rsidR="00334F27">
              <w:t xml:space="preserve"> - kojim kanalom</w:t>
            </w:r>
            <w:r>
              <w:t>?</w:t>
            </w:r>
          </w:p>
        </w:tc>
        <w:tc>
          <w:tcPr>
            <w:tcW w:w="7702" w:type="dxa"/>
          </w:tcPr>
          <w:p w14:paraId="384A2B36" w14:textId="77777777" w:rsidR="0016211A" w:rsidRPr="00FA4AD4" w:rsidRDefault="0016211A" w:rsidP="00FA4AD4"/>
        </w:tc>
      </w:tr>
    </w:tbl>
    <w:p w14:paraId="298640F0" w14:textId="77777777" w:rsidR="00FA4AD4" w:rsidRDefault="00FA4AD4"/>
    <w:p w14:paraId="15E44217" w14:textId="6ED52018" w:rsidR="00FA4AD4" w:rsidRPr="0016211A" w:rsidRDefault="00FA4AD4">
      <w:pPr>
        <w:rPr>
          <w:b/>
          <w:bCs/>
        </w:rPr>
      </w:pPr>
      <w:r w:rsidRPr="0016211A">
        <w:rPr>
          <w:b/>
          <w:bCs/>
        </w:rPr>
        <w:lastRenderedPageBreak/>
        <w:t xml:space="preserve">Podaci o </w:t>
      </w:r>
      <w:r w:rsidR="00334F27">
        <w:rPr>
          <w:b/>
          <w:bCs/>
        </w:rPr>
        <w:t xml:space="preserve">teritoriji i </w:t>
      </w:r>
      <w:r w:rsidRPr="0016211A">
        <w:rPr>
          <w:b/>
          <w:bCs/>
        </w:rPr>
        <w:t>lokaciji:</w:t>
      </w:r>
    </w:p>
    <w:p w14:paraId="78515BBF" w14:textId="77777777" w:rsidR="0016211A" w:rsidRDefault="001621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9"/>
        <w:gridCol w:w="7735"/>
      </w:tblGrid>
      <w:tr w:rsidR="00FA4AD4" w:rsidRPr="00FA4AD4" w14:paraId="501D0D57" w14:textId="77777777" w:rsidTr="00334F27">
        <w:tc>
          <w:tcPr>
            <w:tcW w:w="2459" w:type="dxa"/>
          </w:tcPr>
          <w:p w14:paraId="4AD5A4E4" w14:textId="0CC87EFE" w:rsidR="00FA4AD4" w:rsidRPr="00FA4AD4" w:rsidRDefault="00FA4AD4" w:rsidP="00FA4AD4">
            <w:pPr>
              <w:jc w:val="left"/>
            </w:pPr>
            <w:r>
              <w:t xml:space="preserve">Gde planirate da otvorite </w:t>
            </w:r>
            <w:r w:rsidR="008C1DBD">
              <w:t>pab</w:t>
            </w:r>
            <w:r w:rsidR="0016211A">
              <w:t xml:space="preserve"> - </w:t>
            </w:r>
            <w:r>
              <w:t>grad</w:t>
            </w:r>
            <w:r w:rsidRPr="00FA4AD4">
              <w:t xml:space="preserve">: </w:t>
            </w:r>
          </w:p>
        </w:tc>
        <w:tc>
          <w:tcPr>
            <w:tcW w:w="7735" w:type="dxa"/>
          </w:tcPr>
          <w:p w14:paraId="0123A928" w14:textId="77777777" w:rsidR="00FA4AD4" w:rsidRPr="00FA4AD4" w:rsidRDefault="00FA4AD4" w:rsidP="00FA4AD4"/>
        </w:tc>
      </w:tr>
      <w:tr w:rsidR="00FA4AD4" w:rsidRPr="00FA4AD4" w14:paraId="07A1A0B3" w14:textId="77777777" w:rsidTr="00334F27">
        <w:tc>
          <w:tcPr>
            <w:tcW w:w="2459" w:type="dxa"/>
          </w:tcPr>
          <w:p w14:paraId="0595AA16" w14:textId="74CD4C88" w:rsidR="00FA4AD4" w:rsidRPr="00FA4AD4" w:rsidRDefault="00FA4AD4" w:rsidP="00FA4AD4">
            <w:pPr>
              <w:jc w:val="left"/>
            </w:pPr>
            <w:r>
              <w:t>Opišite deo grada</w:t>
            </w:r>
            <w:r w:rsidR="0016211A">
              <w:t xml:space="preserve"> u kome će biti </w:t>
            </w:r>
            <w:r w:rsidR="008C1DBD">
              <w:t>pab</w:t>
            </w:r>
            <w:r w:rsidR="0016211A">
              <w:t xml:space="preserve"> (ako već imate lokaciju</w:t>
            </w:r>
            <w:r w:rsidR="00334F27">
              <w:t xml:space="preserve"> u planu</w:t>
            </w:r>
            <w:r w:rsidR="0016211A">
              <w:t>)</w:t>
            </w:r>
            <w:r>
              <w:t>:</w:t>
            </w:r>
          </w:p>
        </w:tc>
        <w:tc>
          <w:tcPr>
            <w:tcW w:w="7735" w:type="dxa"/>
          </w:tcPr>
          <w:p w14:paraId="07BF799B" w14:textId="77777777" w:rsidR="00FA4AD4" w:rsidRDefault="00FA4AD4" w:rsidP="00FA4AD4"/>
          <w:p w14:paraId="57A8D6DF" w14:textId="77777777" w:rsidR="00FA4AD4" w:rsidRDefault="00FA4AD4" w:rsidP="00FA4AD4"/>
          <w:p w14:paraId="03480CEA" w14:textId="77777777" w:rsidR="00FA4AD4" w:rsidRDefault="00FA4AD4" w:rsidP="00FA4AD4"/>
          <w:p w14:paraId="7E241D7C" w14:textId="77777777" w:rsidR="00FA4AD4" w:rsidRDefault="00FA4AD4" w:rsidP="00FA4AD4"/>
          <w:p w14:paraId="59AAC703" w14:textId="77777777" w:rsidR="00FA4AD4" w:rsidRPr="00FA4AD4" w:rsidRDefault="00FA4AD4" w:rsidP="00FA4AD4"/>
        </w:tc>
      </w:tr>
      <w:tr w:rsidR="00FA4AD4" w:rsidRPr="00FA4AD4" w14:paraId="1E11CAFA" w14:textId="77777777" w:rsidTr="00334F27">
        <w:tc>
          <w:tcPr>
            <w:tcW w:w="2459" w:type="dxa"/>
          </w:tcPr>
          <w:p w14:paraId="5E9EA800" w14:textId="0E83C417" w:rsidR="00FA4AD4" w:rsidRPr="00FA4AD4" w:rsidRDefault="00FA4AD4" w:rsidP="00FA4AD4">
            <w:pPr>
              <w:jc w:val="left"/>
            </w:pPr>
            <w:r>
              <w:t>Ima li konkurencije (</w:t>
            </w:r>
            <w:proofErr w:type="spellStart"/>
            <w:r w:rsidR="0016211A">
              <w:t>gastro</w:t>
            </w:r>
            <w:proofErr w:type="spellEnd"/>
            <w:r>
              <w:t xml:space="preserve"> koncepata) u blizini?</w:t>
            </w:r>
            <w:r w:rsidR="00334F27">
              <w:t xml:space="preserve"> Opišite</w:t>
            </w:r>
          </w:p>
        </w:tc>
        <w:tc>
          <w:tcPr>
            <w:tcW w:w="7735" w:type="dxa"/>
          </w:tcPr>
          <w:p w14:paraId="079FF1F4" w14:textId="77777777" w:rsidR="00FA4AD4" w:rsidRPr="00FA4AD4" w:rsidRDefault="00FA4AD4" w:rsidP="00FA4AD4"/>
        </w:tc>
      </w:tr>
      <w:tr w:rsidR="00FA4AD4" w:rsidRPr="00FA4AD4" w14:paraId="755DC156" w14:textId="77777777" w:rsidTr="00334F27">
        <w:tc>
          <w:tcPr>
            <w:tcW w:w="2459" w:type="dxa"/>
          </w:tcPr>
          <w:p w14:paraId="22E9332D" w14:textId="2743BEF6" w:rsidR="00FA4AD4" w:rsidRPr="00FA4AD4" w:rsidRDefault="00FA4AD4" w:rsidP="00FA4AD4">
            <w:pPr>
              <w:jc w:val="left"/>
            </w:pPr>
            <w:r>
              <w:t>Postoji li prostor za baštu?</w:t>
            </w:r>
          </w:p>
        </w:tc>
        <w:tc>
          <w:tcPr>
            <w:tcW w:w="7735" w:type="dxa"/>
          </w:tcPr>
          <w:p w14:paraId="675CFCDE" w14:textId="77777777" w:rsidR="00FA4AD4" w:rsidRPr="00FA4AD4" w:rsidRDefault="00FA4AD4" w:rsidP="00FA4AD4"/>
        </w:tc>
      </w:tr>
      <w:tr w:rsidR="00FA4AD4" w:rsidRPr="00FA4AD4" w14:paraId="1D28A5C2" w14:textId="77777777" w:rsidTr="00334F27">
        <w:tc>
          <w:tcPr>
            <w:tcW w:w="2459" w:type="dxa"/>
          </w:tcPr>
          <w:p w14:paraId="28CF07A4" w14:textId="5F51573B" w:rsidR="00FA4AD4" w:rsidRPr="00FA4AD4" w:rsidRDefault="00FA4AD4" w:rsidP="00FA4AD4">
            <w:pPr>
              <w:jc w:val="left"/>
            </w:pPr>
            <w:r>
              <w:t>Opišite objekat u kome bi bio restoran</w:t>
            </w:r>
            <w:r w:rsidR="00334F27">
              <w:t xml:space="preserve"> (veličina, broj prostorija, da li je u zgradi ili samostalan, itd.)</w:t>
            </w:r>
            <w:r>
              <w:t>:</w:t>
            </w:r>
          </w:p>
        </w:tc>
        <w:tc>
          <w:tcPr>
            <w:tcW w:w="7735" w:type="dxa"/>
          </w:tcPr>
          <w:p w14:paraId="2964DABF" w14:textId="77777777" w:rsidR="00FA4AD4" w:rsidRPr="00FA4AD4" w:rsidRDefault="00FA4AD4" w:rsidP="00FA4AD4"/>
        </w:tc>
      </w:tr>
    </w:tbl>
    <w:p w14:paraId="70C82F90" w14:textId="77777777" w:rsidR="00FA4AD4" w:rsidRDefault="00FA4AD4"/>
    <w:sectPr w:rsidR="00FA4AD4" w:rsidSect="00962FFC">
      <w:headerReference w:type="default" r:id="rId8"/>
      <w:headerReference w:type="first" r:id="rId9"/>
      <w:pgSz w:w="11906" w:h="16838"/>
      <w:pgMar w:top="851" w:right="851" w:bottom="851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BBB68" w14:textId="77777777" w:rsidR="00936521" w:rsidRDefault="00936521" w:rsidP="00B02FBA">
      <w:r>
        <w:separator/>
      </w:r>
    </w:p>
  </w:endnote>
  <w:endnote w:type="continuationSeparator" w:id="0">
    <w:p w14:paraId="0101F6E4" w14:textId="77777777" w:rsidR="00936521" w:rsidRDefault="00936521" w:rsidP="00B02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3178A" w14:textId="77777777" w:rsidR="00936521" w:rsidRDefault="00936521" w:rsidP="00B02FBA">
      <w:r>
        <w:separator/>
      </w:r>
    </w:p>
  </w:footnote>
  <w:footnote w:type="continuationSeparator" w:id="0">
    <w:p w14:paraId="3993CC39" w14:textId="77777777" w:rsidR="00936521" w:rsidRDefault="00936521" w:rsidP="00B02F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9F4B" w14:textId="35DD0794" w:rsidR="003606DE" w:rsidRDefault="003606DE">
    <w:pPr>
      <w:pStyle w:val="Header"/>
    </w:pPr>
  </w:p>
  <w:p w14:paraId="4E3314F4" w14:textId="77777777" w:rsidR="003606DE" w:rsidRDefault="003606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060D1" w14:textId="3EB696E6" w:rsidR="003606DE" w:rsidRDefault="006F592A" w:rsidP="00962FFC">
    <w:pPr>
      <w:pStyle w:val="Header"/>
      <w:jc w:val="center"/>
    </w:pPr>
    <w:r w:rsidRPr="006F592A">
      <w:drawing>
        <wp:inline distT="0" distB="0" distL="0" distR="0" wp14:anchorId="37AF40CB" wp14:editId="595576AC">
          <wp:extent cx="1810003" cy="49536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10003" cy="495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C7DD67" w14:textId="77777777" w:rsidR="006F592A" w:rsidRDefault="006F592A" w:rsidP="00962FF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CC49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D87617"/>
    <w:multiLevelType w:val="hybridMultilevel"/>
    <w:tmpl w:val="5AD294E6"/>
    <w:lvl w:ilvl="0" w:tplc="63B8F568">
      <w:numFmt w:val="bullet"/>
      <w:lvlText w:val="•"/>
      <w:lvlJc w:val="left"/>
      <w:pPr>
        <w:ind w:left="1123" w:hanging="705"/>
      </w:pPr>
      <w:rPr>
        <w:rFonts w:ascii="Cambria" w:eastAsia="Calibri" w:hAnsi="Cambria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0CD04905"/>
    <w:multiLevelType w:val="hybridMultilevel"/>
    <w:tmpl w:val="5C08F434"/>
    <w:lvl w:ilvl="0" w:tplc="63B8F568">
      <w:numFmt w:val="bullet"/>
      <w:lvlText w:val="•"/>
      <w:lvlJc w:val="left"/>
      <w:pPr>
        <w:ind w:left="1065" w:hanging="705"/>
      </w:pPr>
      <w:rPr>
        <w:rFonts w:ascii="Cambria" w:eastAsia="Calibri" w:hAnsi="Cambria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E5DEB"/>
    <w:multiLevelType w:val="hybridMultilevel"/>
    <w:tmpl w:val="9416860E"/>
    <w:lvl w:ilvl="0" w:tplc="53124028">
      <w:start w:val="1"/>
      <w:numFmt w:val="decimal"/>
      <w:pStyle w:val="Subtitle"/>
      <w:lvlText w:val="%1."/>
      <w:lvlJc w:val="left"/>
      <w:pPr>
        <w:ind w:left="644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25667"/>
    <w:multiLevelType w:val="multilevel"/>
    <w:tmpl w:val="C9380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614800"/>
    <w:multiLevelType w:val="hybridMultilevel"/>
    <w:tmpl w:val="35D816DA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3DB61CF1"/>
    <w:multiLevelType w:val="hybridMultilevel"/>
    <w:tmpl w:val="E0C217C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70E336A"/>
    <w:multiLevelType w:val="hybridMultilevel"/>
    <w:tmpl w:val="B7FA617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81B56EE"/>
    <w:multiLevelType w:val="hybridMultilevel"/>
    <w:tmpl w:val="8682C3AE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586E4F64"/>
    <w:multiLevelType w:val="hybridMultilevel"/>
    <w:tmpl w:val="F3360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6A4812"/>
    <w:multiLevelType w:val="hybridMultilevel"/>
    <w:tmpl w:val="340894C2"/>
    <w:lvl w:ilvl="0" w:tplc="63B8F568">
      <w:numFmt w:val="bullet"/>
      <w:lvlText w:val="•"/>
      <w:lvlJc w:val="left"/>
      <w:pPr>
        <w:ind w:left="720" w:hanging="360"/>
      </w:pPr>
      <w:rPr>
        <w:rFonts w:ascii="Cambria" w:eastAsia="Calibri" w:hAnsi="Cambria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066706"/>
    <w:multiLevelType w:val="hybridMultilevel"/>
    <w:tmpl w:val="3F80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C38FB"/>
    <w:multiLevelType w:val="hybridMultilevel"/>
    <w:tmpl w:val="4D6C9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B147BB"/>
    <w:multiLevelType w:val="hybridMultilevel"/>
    <w:tmpl w:val="421EF254"/>
    <w:lvl w:ilvl="0" w:tplc="63B8F568">
      <w:numFmt w:val="bullet"/>
      <w:lvlText w:val="•"/>
      <w:lvlJc w:val="left"/>
      <w:pPr>
        <w:ind w:left="644" w:hanging="360"/>
      </w:pPr>
      <w:rPr>
        <w:rFonts w:ascii="Cambria" w:eastAsia="Calibri" w:hAnsi="Cambria" w:cs="Times New Roman" w:hint="default"/>
        <w:b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FB1637"/>
    <w:multiLevelType w:val="hybridMultilevel"/>
    <w:tmpl w:val="FAC27E6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63974CB"/>
    <w:multiLevelType w:val="hybridMultilevel"/>
    <w:tmpl w:val="B0D6A82C"/>
    <w:lvl w:ilvl="0" w:tplc="63B8F568">
      <w:numFmt w:val="bullet"/>
      <w:lvlText w:val="•"/>
      <w:lvlJc w:val="left"/>
      <w:pPr>
        <w:ind w:left="644" w:hanging="360"/>
      </w:pPr>
      <w:rPr>
        <w:rFonts w:ascii="Cambria" w:eastAsia="Calibri" w:hAnsi="Cambria" w:cs="Times New Roman" w:hint="default"/>
        <w:b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2823DA"/>
    <w:multiLevelType w:val="hybridMultilevel"/>
    <w:tmpl w:val="3370A1BC"/>
    <w:lvl w:ilvl="0" w:tplc="63B8F568">
      <w:numFmt w:val="bullet"/>
      <w:lvlText w:val="•"/>
      <w:lvlJc w:val="left"/>
      <w:pPr>
        <w:ind w:left="644" w:hanging="360"/>
      </w:pPr>
      <w:rPr>
        <w:rFonts w:ascii="Cambria" w:eastAsia="Calibri" w:hAnsi="Cambria" w:cs="Times New Roman" w:hint="default"/>
        <w:b w:val="0"/>
        <w:sz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670514"/>
    <w:multiLevelType w:val="hybridMultilevel"/>
    <w:tmpl w:val="AF20142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E446D2"/>
    <w:multiLevelType w:val="hybridMultilevel"/>
    <w:tmpl w:val="4BA09698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9" w15:restartNumberingAfterBreak="0">
    <w:nsid w:val="6AEF275B"/>
    <w:multiLevelType w:val="hybridMultilevel"/>
    <w:tmpl w:val="35D816DA"/>
    <w:lvl w:ilvl="0" w:tplc="0409000F">
      <w:start w:val="1"/>
      <w:numFmt w:val="decimal"/>
      <w:lvlText w:val="%1."/>
      <w:lvlJc w:val="left"/>
      <w:pPr>
        <w:ind w:left="775" w:hanging="360"/>
      </w:pPr>
    </w:lvl>
    <w:lvl w:ilvl="1" w:tplc="04090019" w:tentative="1">
      <w:start w:val="1"/>
      <w:numFmt w:val="lowerLetter"/>
      <w:lvlText w:val="%2."/>
      <w:lvlJc w:val="left"/>
      <w:pPr>
        <w:ind w:left="1495" w:hanging="360"/>
      </w:pPr>
    </w:lvl>
    <w:lvl w:ilvl="2" w:tplc="0409001B" w:tentative="1">
      <w:start w:val="1"/>
      <w:numFmt w:val="lowerRoman"/>
      <w:lvlText w:val="%3."/>
      <w:lvlJc w:val="right"/>
      <w:pPr>
        <w:ind w:left="2215" w:hanging="180"/>
      </w:pPr>
    </w:lvl>
    <w:lvl w:ilvl="3" w:tplc="0409000F" w:tentative="1">
      <w:start w:val="1"/>
      <w:numFmt w:val="decimal"/>
      <w:lvlText w:val="%4."/>
      <w:lvlJc w:val="left"/>
      <w:pPr>
        <w:ind w:left="2935" w:hanging="360"/>
      </w:pPr>
    </w:lvl>
    <w:lvl w:ilvl="4" w:tplc="04090019" w:tentative="1">
      <w:start w:val="1"/>
      <w:numFmt w:val="lowerLetter"/>
      <w:lvlText w:val="%5."/>
      <w:lvlJc w:val="left"/>
      <w:pPr>
        <w:ind w:left="3655" w:hanging="360"/>
      </w:pPr>
    </w:lvl>
    <w:lvl w:ilvl="5" w:tplc="0409001B" w:tentative="1">
      <w:start w:val="1"/>
      <w:numFmt w:val="lowerRoman"/>
      <w:lvlText w:val="%6."/>
      <w:lvlJc w:val="right"/>
      <w:pPr>
        <w:ind w:left="4375" w:hanging="180"/>
      </w:pPr>
    </w:lvl>
    <w:lvl w:ilvl="6" w:tplc="0409000F" w:tentative="1">
      <w:start w:val="1"/>
      <w:numFmt w:val="decimal"/>
      <w:lvlText w:val="%7."/>
      <w:lvlJc w:val="left"/>
      <w:pPr>
        <w:ind w:left="5095" w:hanging="360"/>
      </w:pPr>
    </w:lvl>
    <w:lvl w:ilvl="7" w:tplc="04090019" w:tentative="1">
      <w:start w:val="1"/>
      <w:numFmt w:val="lowerLetter"/>
      <w:lvlText w:val="%8."/>
      <w:lvlJc w:val="left"/>
      <w:pPr>
        <w:ind w:left="5815" w:hanging="360"/>
      </w:pPr>
    </w:lvl>
    <w:lvl w:ilvl="8" w:tplc="04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0" w15:restartNumberingAfterBreak="0">
    <w:nsid w:val="6C541B62"/>
    <w:multiLevelType w:val="hybridMultilevel"/>
    <w:tmpl w:val="B7FA617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6D581E23"/>
    <w:multiLevelType w:val="hybridMultilevel"/>
    <w:tmpl w:val="C10C64F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273B49"/>
    <w:multiLevelType w:val="hybridMultilevel"/>
    <w:tmpl w:val="35C8A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887423"/>
    <w:multiLevelType w:val="hybridMultilevel"/>
    <w:tmpl w:val="5EF0A13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0"/>
  </w:num>
  <w:num w:numId="5">
    <w:abstractNumId w:val="8"/>
  </w:num>
  <w:num w:numId="6">
    <w:abstractNumId w:val="14"/>
  </w:num>
  <w:num w:numId="7">
    <w:abstractNumId w:val="18"/>
  </w:num>
  <w:num w:numId="8">
    <w:abstractNumId w:val="11"/>
  </w:num>
  <w:num w:numId="9">
    <w:abstractNumId w:val="6"/>
  </w:num>
  <w:num w:numId="10">
    <w:abstractNumId w:val="19"/>
  </w:num>
  <w:num w:numId="11">
    <w:abstractNumId w:val="5"/>
  </w:num>
  <w:num w:numId="12">
    <w:abstractNumId w:val="12"/>
  </w:num>
  <w:num w:numId="13">
    <w:abstractNumId w:val="22"/>
  </w:num>
  <w:num w:numId="14">
    <w:abstractNumId w:val="4"/>
  </w:num>
  <w:num w:numId="15">
    <w:abstractNumId w:val="7"/>
  </w:num>
  <w:num w:numId="16">
    <w:abstractNumId w:val="23"/>
  </w:num>
  <w:num w:numId="17">
    <w:abstractNumId w:val="21"/>
  </w:num>
  <w:num w:numId="18">
    <w:abstractNumId w:val="2"/>
  </w:num>
  <w:num w:numId="19">
    <w:abstractNumId w:val="3"/>
  </w:num>
  <w:num w:numId="20">
    <w:abstractNumId w:val="1"/>
  </w:num>
  <w:num w:numId="21">
    <w:abstractNumId w:val="16"/>
  </w:num>
  <w:num w:numId="22">
    <w:abstractNumId w:val="10"/>
  </w:num>
  <w:num w:numId="23">
    <w:abstractNumId w:val="13"/>
  </w:num>
  <w:num w:numId="24">
    <w:abstractNumId w:val="15"/>
  </w:num>
  <w:num w:numId="25">
    <w:abstractNumId w:val="3"/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BFA"/>
    <w:rsid w:val="00001164"/>
    <w:rsid w:val="0000608C"/>
    <w:rsid w:val="000105B3"/>
    <w:rsid w:val="0001119D"/>
    <w:rsid w:val="0002147A"/>
    <w:rsid w:val="00034FB2"/>
    <w:rsid w:val="000352B9"/>
    <w:rsid w:val="000600C1"/>
    <w:rsid w:val="00067314"/>
    <w:rsid w:val="00071871"/>
    <w:rsid w:val="000747C4"/>
    <w:rsid w:val="000A001B"/>
    <w:rsid w:val="000C6D9A"/>
    <w:rsid w:val="000D1F5D"/>
    <w:rsid w:val="000E311B"/>
    <w:rsid w:val="001104E4"/>
    <w:rsid w:val="00117080"/>
    <w:rsid w:val="001234FD"/>
    <w:rsid w:val="001478ED"/>
    <w:rsid w:val="001602CF"/>
    <w:rsid w:val="0016211A"/>
    <w:rsid w:val="00162E3D"/>
    <w:rsid w:val="00182919"/>
    <w:rsid w:val="0018536E"/>
    <w:rsid w:val="001A69C0"/>
    <w:rsid w:val="001B406E"/>
    <w:rsid w:val="001C106E"/>
    <w:rsid w:val="001D64C4"/>
    <w:rsid w:val="001E6D62"/>
    <w:rsid w:val="001F3BE7"/>
    <w:rsid w:val="00214F52"/>
    <w:rsid w:val="00224F7E"/>
    <w:rsid w:val="002270B6"/>
    <w:rsid w:val="00227C89"/>
    <w:rsid w:val="00252FFB"/>
    <w:rsid w:val="0026043D"/>
    <w:rsid w:val="00265216"/>
    <w:rsid w:val="002729E7"/>
    <w:rsid w:val="00276139"/>
    <w:rsid w:val="0028738A"/>
    <w:rsid w:val="0029043F"/>
    <w:rsid w:val="002A2D84"/>
    <w:rsid w:val="002A3623"/>
    <w:rsid w:val="002B5045"/>
    <w:rsid w:val="002B5667"/>
    <w:rsid w:val="002C19C8"/>
    <w:rsid w:val="002D14B0"/>
    <w:rsid w:val="002F6745"/>
    <w:rsid w:val="00305479"/>
    <w:rsid w:val="00317DCD"/>
    <w:rsid w:val="0033179F"/>
    <w:rsid w:val="00334F27"/>
    <w:rsid w:val="003606DE"/>
    <w:rsid w:val="003736B9"/>
    <w:rsid w:val="00382783"/>
    <w:rsid w:val="003C0419"/>
    <w:rsid w:val="003C2BFA"/>
    <w:rsid w:val="003E23E4"/>
    <w:rsid w:val="003F0D24"/>
    <w:rsid w:val="00413440"/>
    <w:rsid w:val="00421637"/>
    <w:rsid w:val="004709DF"/>
    <w:rsid w:val="00482A4E"/>
    <w:rsid w:val="0048642B"/>
    <w:rsid w:val="0055276B"/>
    <w:rsid w:val="00574EFC"/>
    <w:rsid w:val="00587E2B"/>
    <w:rsid w:val="005939C7"/>
    <w:rsid w:val="005A2710"/>
    <w:rsid w:val="005A5D79"/>
    <w:rsid w:val="005C46D3"/>
    <w:rsid w:val="005D1A1C"/>
    <w:rsid w:val="005F7D31"/>
    <w:rsid w:val="0062237A"/>
    <w:rsid w:val="00630ECB"/>
    <w:rsid w:val="00640157"/>
    <w:rsid w:val="006518A9"/>
    <w:rsid w:val="006621B9"/>
    <w:rsid w:val="00683D02"/>
    <w:rsid w:val="006964DA"/>
    <w:rsid w:val="006A0704"/>
    <w:rsid w:val="006C3B49"/>
    <w:rsid w:val="006F592A"/>
    <w:rsid w:val="006F5BB0"/>
    <w:rsid w:val="00706CA3"/>
    <w:rsid w:val="00706DB7"/>
    <w:rsid w:val="00786C3B"/>
    <w:rsid w:val="007A35D8"/>
    <w:rsid w:val="007B427D"/>
    <w:rsid w:val="007B6740"/>
    <w:rsid w:val="007C11F3"/>
    <w:rsid w:val="007C27BA"/>
    <w:rsid w:val="007D41B9"/>
    <w:rsid w:val="00801F79"/>
    <w:rsid w:val="00825AC5"/>
    <w:rsid w:val="00853AA6"/>
    <w:rsid w:val="008578E9"/>
    <w:rsid w:val="008A60ED"/>
    <w:rsid w:val="008B070A"/>
    <w:rsid w:val="008B0C97"/>
    <w:rsid w:val="008C1DBD"/>
    <w:rsid w:val="008C4736"/>
    <w:rsid w:val="008C4AF7"/>
    <w:rsid w:val="008E347A"/>
    <w:rsid w:val="008F3AE0"/>
    <w:rsid w:val="008F44D8"/>
    <w:rsid w:val="00912063"/>
    <w:rsid w:val="00922453"/>
    <w:rsid w:val="009335E2"/>
    <w:rsid w:val="00936521"/>
    <w:rsid w:val="00962FFC"/>
    <w:rsid w:val="00973D30"/>
    <w:rsid w:val="009765C0"/>
    <w:rsid w:val="0099472E"/>
    <w:rsid w:val="00A25AEA"/>
    <w:rsid w:val="00A72CF7"/>
    <w:rsid w:val="00AD34CD"/>
    <w:rsid w:val="00AD445C"/>
    <w:rsid w:val="00AF6782"/>
    <w:rsid w:val="00B02FBA"/>
    <w:rsid w:val="00B057CB"/>
    <w:rsid w:val="00B33A8D"/>
    <w:rsid w:val="00B437E0"/>
    <w:rsid w:val="00B80322"/>
    <w:rsid w:val="00B8068B"/>
    <w:rsid w:val="00B864D2"/>
    <w:rsid w:val="00B92601"/>
    <w:rsid w:val="00BD3DBA"/>
    <w:rsid w:val="00BD56D8"/>
    <w:rsid w:val="00BE4E2A"/>
    <w:rsid w:val="00BE6AFC"/>
    <w:rsid w:val="00C05905"/>
    <w:rsid w:val="00C51D4B"/>
    <w:rsid w:val="00C719B9"/>
    <w:rsid w:val="00C817C0"/>
    <w:rsid w:val="00C97129"/>
    <w:rsid w:val="00CD3324"/>
    <w:rsid w:val="00CF01B0"/>
    <w:rsid w:val="00CF4402"/>
    <w:rsid w:val="00D01644"/>
    <w:rsid w:val="00D15981"/>
    <w:rsid w:val="00D21BA3"/>
    <w:rsid w:val="00D40FF2"/>
    <w:rsid w:val="00D47099"/>
    <w:rsid w:val="00D51F7A"/>
    <w:rsid w:val="00D53F6C"/>
    <w:rsid w:val="00D668B5"/>
    <w:rsid w:val="00D7171D"/>
    <w:rsid w:val="00D74BD3"/>
    <w:rsid w:val="00D77691"/>
    <w:rsid w:val="00D97F66"/>
    <w:rsid w:val="00DF646B"/>
    <w:rsid w:val="00E01882"/>
    <w:rsid w:val="00E12645"/>
    <w:rsid w:val="00E234CE"/>
    <w:rsid w:val="00E245D0"/>
    <w:rsid w:val="00E524D8"/>
    <w:rsid w:val="00E9543A"/>
    <w:rsid w:val="00ED2371"/>
    <w:rsid w:val="00EF6890"/>
    <w:rsid w:val="00F54D36"/>
    <w:rsid w:val="00F54D9A"/>
    <w:rsid w:val="00F723D3"/>
    <w:rsid w:val="00F9483A"/>
    <w:rsid w:val="00F95956"/>
    <w:rsid w:val="00FA4AD4"/>
    <w:rsid w:val="00FB3959"/>
    <w:rsid w:val="00FB5582"/>
    <w:rsid w:val="00FC1CCB"/>
    <w:rsid w:val="00FD659D"/>
    <w:rsid w:val="00FF2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DAF32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6DE"/>
    <w:pPr>
      <w:jc w:val="both"/>
    </w:pPr>
    <w:rPr>
      <w:rFonts w:ascii="Cambria" w:hAnsi="Cambria"/>
      <w:lang w:val="sr-Latn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71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833C0B" w:themeColor="accent2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712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C45911" w:themeColor="accent2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9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F4B083" w:themeColor="accent2" w:themeTint="9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2FBA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pl-PL"/>
    </w:rPr>
  </w:style>
  <w:style w:type="character" w:customStyle="1" w:styleId="HeaderChar">
    <w:name w:val="Header Char"/>
    <w:basedOn w:val="DefaultParagraphFont"/>
    <w:link w:val="Header"/>
    <w:uiPriority w:val="99"/>
    <w:rsid w:val="00B02FBA"/>
    <w:rPr>
      <w:sz w:val="22"/>
      <w:szCs w:val="22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B02FBA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val="pl-PL"/>
    </w:rPr>
  </w:style>
  <w:style w:type="character" w:customStyle="1" w:styleId="FooterChar">
    <w:name w:val="Footer Char"/>
    <w:basedOn w:val="DefaultParagraphFont"/>
    <w:link w:val="Footer"/>
    <w:uiPriority w:val="99"/>
    <w:rsid w:val="00B02FBA"/>
    <w:rPr>
      <w:sz w:val="22"/>
      <w:szCs w:val="22"/>
      <w:lang w:val="pl-PL"/>
    </w:rPr>
  </w:style>
  <w:style w:type="table" w:styleId="TableGrid">
    <w:name w:val="Table Grid"/>
    <w:basedOn w:val="TableNormal"/>
    <w:uiPriority w:val="59"/>
    <w:rsid w:val="00FB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1E6D62"/>
    <w:rPr>
      <w:rFonts w:ascii="Helvetica" w:hAnsi="Helvetica"/>
      <w:lang w:val="pl-PL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E6D62"/>
    <w:rPr>
      <w:rFonts w:ascii="Helvetica" w:hAnsi="Helvetica"/>
      <w:sz w:val="24"/>
      <w:szCs w:val="24"/>
      <w:lang w:val="pl-PL"/>
    </w:rPr>
  </w:style>
  <w:style w:type="paragraph" w:styleId="ListParagraph">
    <w:name w:val="List Paragraph"/>
    <w:basedOn w:val="Normal"/>
    <w:uiPriority w:val="72"/>
    <w:rsid w:val="008578E9"/>
    <w:pPr>
      <w:spacing w:after="120"/>
      <w:ind w:left="720"/>
      <w:contextualSpacing/>
    </w:pPr>
    <w:rPr>
      <w:rFonts w:ascii="Calibri" w:hAnsi="Calibri"/>
      <w:sz w:val="22"/>
      <w:szCs w:val="22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2FF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FFC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97129"/>
    <w:rPr>
      <w:rFonts w:asciiTheme="majorHAnsi" w:eastAsiaTheme="majorEastAsia" w:hAnsiTheme="majorHAnsi" w:cstheme="majorBidi"/>
      <w:b/>
      <w:color w:val="833C0B" w:themeColor="accent2" w:themeShade="80"/>
      <w:sz w:val="32"/>
      <w:szCs w:val="32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C97129"/>
    <w:rPr>
      <w:rFonts w:asciiTheme="majorHAnsi" w:eastAsiaTheme="majorEastAsia" w:hAnsiTheme="majorHAnsi" w:cstheme="majorBidi"/>
      <w:b/>
      <w:color w:val="C45911" w:themeColor="accent2" w:themeShade="BF"/>
      <w:sz w:val="26"/>
      <w:szCs w:val="26"/>
      <w:lang w:val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2C19C8"/>
    <w:rPr>
      <w:rFonts w:asciiTheme="majorHAnsi" w:eastAsiaTheme="majorEastAsia" w:hAnsiTheme="majorHAnsi" w:cstheme="majorBidi"/>
      <w:b/>
      <w:color w:val="F4B083" w:themeColor="accent2" w:themeTint="99"/>
      <w:lang w:val="sr-Latn-RS"/>
    </w:rPr>
  </w:style>
  <w:style w:type="character" w:styleId="Emphasis">
    <w:name w:val="Emphasis"/>
    <w:uiPriority w:val="20"/>
    <w:qFormat/>
    <w:rsid w:val="0062237A"/>
    <w:rPr>
      <w:i/>
      <w:sz w:val="20"/>
      <w:szCs w:val="20"/>
    </w:rPr>
  </w:style>
  <w:style w:type="paragraph" w:styleId="Subtitle">
    <w:name w:val="Subtitle"/>
    <w:aliases w:val="Brojevi"/>
    <w:basedOn w:val="ListParagraph"/>
    <w:next w:val="Normal"/>
    <w:link w:val="SubtitleChar"/>
    <w:uiPriority w:val="11"/>
    <w:qFormat/>
    <w:rsid w:val="008C4736"/>
    <w:pPr>
      <w:numPr>
        <w:numId w:val="25"/>
      </w:numPr>
      <w:contextualSpacing w:val="0"/>
    </w:pPr>
    <w:rPr>
      <w:rFonts w:ascii="Cambria" w:hAnsi="Cambria"/>
      <w:sz w:val="24"/>
      <w:szCs w:val="24"/>
      <w:lang w:val="sr-Latn-RS"/>
    </w:rPr>
  </w:style>
  <w:style w:type="character" w:customStyle="1" w:styleId="SubtitleChar">
    <w:name w:val="Subtitle Char"/>
    <w:aliases w:val="Brojevi Char"/>
    <w:basedOn w:val="DefaultParagraphFont"/>
    <w:link w:val="Subtitle"/>
    <w:uiPriority w:val="11"/>
    <w:rsid w:val="008C4736"/>
    <w:rPr>
      <w:rFonts w:ascii="Cambria" w:hAnsi="Cambria"/>
      <w:lang w:val="sr-Latn-RS"/>
    </w:rPr>
  </w:style>
  <w:style w:type="character" w:styleId="SubtleEmphasis">
    <w:name w:val="Subtle Emphasis"/>
    <w:aliases w:val="bulets"/>
    <w:uiPriority w:val="19"/>
    <w:qFormat/>
    <w:rsid w:val="00801F79"/>
  </w:style>
  <w:style w:type="character" w:styleId="Hyperlink">
    <w:name w:val="Hyperlink"/>
    <w:basedOn w:val="DefaultParagraphFont"/>
    <w:uiPriority w:val="99"/>
    <w:unhideWhenUsed/>
    <w:rsid w:val="000011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4553A3E-85C0-4733-B470-CF4A8D5F1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Avangard Travel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IB, PROFIT</dc:creator>
  <cp:keywords/>
  <dc:description/>
  <cp:lastModifiedBy>FUJITSU</cp:lastModifiedBy>
  <cp:revision>2</cp:revision>
  <cp:lastPrinted>2009-12-01T16:11:00Z</cp:lastPrinted>
  <dcterms:created xsi:type="dcterms:W3CDTF">2022-03-04T12:21:00Z</dcterms:created>
  <dcterms:modified xsi:type="dcterms:W3CDTF">2022-03-04T12:21:00Z</dcterms:modified>
</cp:coreProperties>
</file>